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B5" w:rsidRPr="000768B5" w:rsidRDefault="000768B5" w:rsidP="000768B5">
      <w:pPr>
        <w:jc w:val="center"/>
        <w:rPr>
          <w:rFonts w:ascii="Arial" w:hAnsi="Arial" w:cs="Arial"/>
          <w:b/>
          <w:sz w:val="40"/>
          <w:szCs w:val="40"/>
          <w:u w:val="single"/>
          <w:lang w:val="sk-SK"/>
        </w:rPr>
      </w:pPr>
      <w:proofErr w:type="spellStart"/>
      <w:r w:rsidRPr="000768B5">
        <w:rPr>
          <w:rFonts w:ascii="Arial" w:hAnsi="Arial" w:cs="Arial"/>
          <w:b/>
          <w:sz w:val="40"/>
          <w:szCs w:val="40"/>
          <w:u w:val="single"/>
          <w:lang w:val="sk-SK"/>
        </w:rPr>
        <w:t>Agrokombinát</w:t>
      </w:r>
      <w:proofErr w:type="spellEnd"/>
      <w:r w:rsidRPr="000768B5">
        <w:rPr>
          <w:rFonts w:ascii="Arial" w:hAnsi="Arial" w:cs="Arial"/>
          <w:b/>
          <w:sz w:val="40"/>
          <w:szCs w:val="40"/>
          <w:u w:val="single"/>
          <w:lang w:val="sk-SK"/>
        </w:rPr>
        <w:t xml:space="preserve"> a.s. 913 11 Veľké Bierovce</w:t>
      </w:r>
    </w:p>
    <w:p w:rsidR="000768B5" w:rsidRPr="000768B5" w:rsidRDefault="000768B5" w:rsidP="000768B5">
      <w:pPr>
        <w:jc w:val="center"/>
        <w:rPr>
          <w:rFonts w:ascii="Arial" w:hAnsi="Arial" w:cs="Arial"/>
          <w:b/>
          <w:sz w:val="40"/>
          <w:szCs w:val="40"/>
          <w:lang w:val="sk-SK"/>
        </w:rPr>
      </w:pPr>
    </w:p>
    <w:p w:rsidR="000768B5" w:rsidRDefault="000768B5" w:rsidP="000768B5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0768B5" w:rsidRDefault="000768B5" w:rsidP="000768B5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0768B5" w:rsidRDefault="000768B5" w:rsidP="000768B5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 xml:space="preserve">Orgány </w:t>
      </w:r>
    </w:p>
    <w:p w:rsidR="000768B5" w:rsidRDefault="000768B5" w:rsidP="000768B5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riadneho valného zhromaždenia</w:t>
      </w:r>
    </w:p>
    <w:p w:rsidR="000768B5" w:rsidRPr="000768B5" w:rsidRDefault="000768B5" w:rsidP="000768B5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konaného dňa 20.6.2018</w:t>
      </w:r>
    </w:p>
    <w:p w:rsidR="000768B5" w:rsidRDefault="000768B5" w:rsidP="000768B5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Predseda VZ   :            Ing.  Tomáš Topolčány</w:t>
      </w:r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Zapisovateľka :            JUDr. Eva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Ondrejovičová</w:t>
      </w:r>
      <w:proofErr w:type="spellEnd"/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Overovatelia :               Ing.  Lenka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Dovalová</w:t>
      </w:r>
      <w:proofErr w:type="spellEnd"/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Ing. Sylvia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Topolčányová</w:t>
      </w:r>
      <w:proofErr w:type="spellEnd"/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Skrutátor :                    Ing. Vladimír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Doval</w:t>
      </w:r>
      <w:proofErr w:type="spellEnd"/>
    </w:p>
    <w:p w:rsidR="000768B5" w:rsidRDefault="000768B5" w:rsidP="000768B5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</w:p>
    <w:p w:rsidR="000768B5" w:rsidRDefault="000768B5" w:rsidP="000768B5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Veľké Bierovce, dňa </w:t>
      </w:r>
      <w:r w:rsidR="00611994">
        <w:rPr>
          <w:rFonts w:ascii="Arial" w:hAnsi="Arial" w:cs="Arial"/>
          <w:lang w:val="sk-SK"/>
        </w:rPr>
        <w:t xml:space="preserve"> 18</w:t>
      </w:r>
      <w:r>
        <w:rPr>
          <w:rFonts w:ascii="Arial" w:hAnsi="Arial" w:cs="Arial"/>
          <w:lang w:val="sk-SK"/>
        </w:rPr>
        <w:t>.06.2018</w:t>
      </w:r>
    </w:p>
    <w:p w:rsidR="00A63F12" w:rsidRDefault="00A63F12"/>
    <w:sectPr w:rsidR="00A63F12" w:rsidSect="00A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8B5"/>
    <w:rsid w:val="000768B5"/>
    <w:rsid w:val="002955A3"/>
    <w:rsid w:val="003C71E6"/>
    <w:rsid w:val="004D37AA"/>
    <w:rsid w:val="004E7DC7"/>
    <w:rsid w:val="00611994"/>
    <w:rsid w:val="007E2466"/>
    <w:rsid w:val="00A63F12"/>
    <w:rsid w:val="00C274F0"/>
    <w:rsid w:val="00D0273E"/>
    <w:rsid w:val="00DA5FD1"/>
    <w:rsid w:val="00EA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8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F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overflowPunct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noProof/>
      <w:color w:val="622423" w:themeColor="accent2" w:themeShade="7F"/>
      <w:sz w:val="22"/>
      <w:szCs w:val="22"/>
      <w:lang w:val="sk-SK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A5F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overflowPunct/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A5FD1"/>
    <w:pPr>
      <w:pBdr>
        <w:left w:val="single" w:sz="48" w:space="2" w:color="C0504D" w:themeColor="accent2"/>
        <w:bottom w:val="single" w:sz="4" w:space="0" w:color="C0504D" w:themeColor="accent2"/>
      </w:pBdr>
      <w:overflowPunct/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5FD1"/>
    <w:pPr>
      <w:pBdr>
        <w:left w:val="single" w:sz="4" w:space="2" w:color="C0504D" w:themeColor="accent2"/>
        <w:bottom w:val="single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5FD1"/>
    <w:pPr>
      <w:pBdr>
        <w:left w:val="dotted" w:sz="4" w:space="2" w:color="C0504D" w:themeColor="accent2"/>
        <w:bottom w:val="dotted" w:sz="4" w:space="2" w:color="C0504D" w:themeColor="accent2"/>
      </w:pBdr>
      <w:overflowPunct/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5FD1"/>
    <w:pPr>
      <w:pBdr>
        <w:bottom w:val="single" w:sz="4" w:space="2" w:color="E5B8B7" w:themeColor="accent2" w:themeTint="66"/>
      </w:pBdr>
      <w:overflowPunct/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5FD1"/>
    <w:pPr>
      <w:pBdr>
        <w:bottom w:val="dotted" w:sz="4" w:space="2" w:color="D99594" w:themeColor="accent2" w:themeTint="99"/>
      </w:pBdr>
      <w:overflowPunct/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noProof/>
      <w:color w:val="943634" w:themeColor="accent2" w:themeShade="BF"/>
      <w:sz w:val="22"/>
      <w:szCs w:val="22"/>
      <w:lang w:val="sk-SK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noProof/>
      <w:color w:val="C0504D" w:themeColor="accent2"/>
      <w:sz w:val="22"/>
      <w:szCs w:val="22"/>
      <w:lang w:val="sk-SK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5FD1"/>
    <w:pPr>
      <w:overflowPunct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noProof/>
      <w:color w:val="C0504D" w:themeColor="accent2"/>
      <w:lang w:val="sk-SK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5F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5F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5F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5F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noProof/>
      <w:color w:val="943634" w:themeColor="accent2" w:themeShade="BF"/>
      <w:sz w:val="18"/>
      <w:szCs w:val="18"/>
      <w:lang w:val="sk-SK" w:eastAsia="en-US" w:bidi="en-US"/>
    </w:rPr>
  </w:style>
  <w:style w:type="paragraph" w:styleId="Nzov">
    <w:name w:val="Title"/>
    <w:basedOn w:val="Normlny"/>
    <w:next w:val="Normlny"/>
    <w:link w:val="NzovChar"/>
    <w:uiPriority w:val="10"/>
    <w:qFormat/>
    <w:rsid w:val="00DA5F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noProof/>
      <w:color w:val="FFFFFF" w:themeColor="background1"/>
      <w:spacing w:val="10"/>
      <w:sz w:val="48"/>
      <w:szCs w:val="48"/>
      <w:lang w:val="sk-SK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DA5F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A5FD1"/>
    <w:pPr>
      <w:pBdr>
        <w:bottom w:val="dotted" w:sz="8" w:space="10" w:color="C0504D" w:themeColor="accent2"/>
      </w:pBdr>
      <w:overflowPunct/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noProof/>
      <w:color w:val="622423" w:themeColor="accent2" w:themeShade="7F"/>
      <w:sz w:val="24"/>
      <w:szCs w:val="24"/>
      <w:lang w:val="sk-SK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DA5F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A5FD1"/>
    <w:rPr>
      <w:b/>
      <w:bCs/>
      <w:spacing w:val="0"/>
    </w:rPr>
  </w:style>
  <w:style w:type="character" w:styleId="Zvraznenie">
    <w:name w:val="Emphasis"/>
    <w:uiPriority w:val="20"/>
    <w:qFormat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link w:val="BezriadkovaniaChar"/>
    <w:uiPriority w:val="1"/>
    <w:qFormat/>
    <w:rsid w:val="00DA5FD1"/>
    <w:pPr>
      <w:overflowPunct/>
      <w:autoSpaceDE/>
      <w:autoSpaceDN/>
      <w:adjustRightInd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Odsekzoznamu">
    <w:name w:val="List Paragraph"/>
    <w:basedOn w:val="Normlny"/>
    <w:uiPriority w:val="34"/>
    <w:qFormat/>
    <w:rsid w:val="00DA5FD1"/>
    <w:pPr>
      <w:overflowPunct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noProof/>
      <w:lang w:val="sk-SK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DA5FD1"/>
    <w:pPr>
      <w:overflowPunct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noProof/>
      <w:color w:val="943634" w:themeColor="accent2" w:themeShade="BF"/>
      <w:lang w:val="sk-SK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DA5FD1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A5FD1"/>
    <w:pPr>
      <w:pBdr>
        <w:top w:val="dotted" w:sz="8" w:space="10" w:color="C0504D" w:themeColor="accent2"/>
        <w:bottom w:val="dotted" w:sz="8" w:space="10" w:color="C0504D" w:themeColor="accent2"/>
      </w:pBdr>
      <w:overflowPunct/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noProof/>
      <w:color w:val="C0504D" w:themeColor="accent2"/>
      <w:lang w:val="sk-SK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A5F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DA5F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DA5F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DA5FD1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DA5FD1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DA5F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A5FD1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DA5FD1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Agronovaz a.s.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Ondrejovičová</dc:creator>
  <cp:keywords/>
  <dc:description/>
  <cp:lastModifiedBy>Eva Ondrejovičová</cp:lastModifiedBy>
  <cp:revision>3</cp:revision>
  <cp:lastPrinted>2018-05-28T08:00:00Z</cp:lastPrinted>
  <dcterms:created xsi:type="dcterms:W3CDTF">2018-05-28T07:58:00Z</dcterms:created>
  <dcterms:modified xsi:type="dcterms:W3CDTF">2018-05-28T08:03:00Z</dcterms:modified>
</cp:coreProperties>
</file>